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42" w:rsidRPr="009941E6" w:rsidRDefault="00E30442" w:rsidP="00E30442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 w:rsidRPr="009941E6">
        <w:rPr>
          <w:b/>
          <w:spacing w:val="0"/>
          <w:szCs w:val="28"/>
        </w:rPr>
        <w:t xml:space="preserve">СОВЕТ </w:t>
      </w:r>
    </w:p>
    <w:p w:rsidR="00E30442" w:rsidRPr="009941E6" w:rsidRDefault="00D40516" w:rsidP="00E30442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>
        <w:rPr>
          <w:b/>
          <w:spacing w:val="0"/>
          <w:szCs w:val="28"/>
        </w:rPr>
        <w:t>СЕННОГО</w:t>
      </w:r>
      <w:r w:rsidR="00E30442" w:rsidRPr="009941E6">
        <w:rPr>
          <w:b/>
          <w:spacing w:val="0"/>
          <w:szCs w:val="28"/>
        </w:rPr>
        <w:t xml:space="preserve"> МУНИЦИПАЛЬНОГО ОБРАЗОВАНИЯ</w:t>
      </w:r>
    </w:p>
    <w:p w:rsidR="00E30442" w:rsidRPr="009941E6" w:rsidRDefault="00E30442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>ВОЛЬСКОГО МУНИЦИПАЛЬНОГО РАЙОНА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br/>
        <w:t>САРАТОВСКОЙ ОБЛАСТИ</w:t>
      </w:r>
    </w:p>
    <w:p w:rsidR="00E30442" w:rsidRPr="009941E6" w:rsidRDefault="00E30442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0442" w:rsidRPr="009941E6" w:rsidRDefault="00E30442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E30442" w:rsidRPr="009941E6" w:rsidRDefault="00E30442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0442" w:rsidRPr="009941E6" w:rsidRDefault="00BD61AE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30442" w:rsidRPr="009941E6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27 июня</w:t>
      </w:r>
      <w:r w:rsidR="00E30442" w:rsidRPr="009941E6">
        <w:rPr>
          <w:rFonts w:ascii="Times New Roman" w:hAnsi="Times New Roman" w:cs="Times New Roman"/>
          <w:b/>
          <w:sz w:val="28"/>
          <w:szCs w:val="28"/>
        </w:rPr>
        <w:t xml:space="preserve"> 2024 года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30442" w:rsidRPr="009941E6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5/29-126</w:t>
      </w:r>
      <w:r w:rsidR="00E30442"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  <w:r w:rsidR="00D405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р. п. Сенной</w:t>
      </w:r>
    </w:p>
    <w:p w:rsidR="00E30442" w:rsidRPr="009941E6" w:rsidRDefault="00E30442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373"/>
      </w:tblGrid>
      <w:tr w:rsidR="00E30442" w:rsidRPr="009941E6" w:rsidTr="00A47FA8">
        <w:tc>
          <w:tcPr>
            <w:tcW w:w="5373" w:type="dxa"/>
          </w:tcPr>
          <w:p w:rsidR="00E30442" w:rsidRPr="00E30442" w:rsidRDefault="00E30442" w:rsidP="00E30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E30442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О демонтаже самовольно установленных и (или) незаконно</w:t>
            </w: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 </w:t>
            </w:r>
            <w:r w:rsidRPr="00E30442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размещенных некапитальных нестационарных строений</w:t>
            </w: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 </w:t>
            </w:r>
            <w:r w:rsidRPr="00E30442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(сооружений) и иных объектов движимого имущества</w:t>
            </w: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 </w:t>
            </w:r>
            <w:r w:rsidRPr="00E30442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на территории </w:t>
            </w:r>
            <w:r w:rsidR="00D40516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Сенного</w:t>
            </w:r>
            <w:r w:rsidRPr="00E30442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E30442" w:rsidRPr="009941E6" w:rsidRDefault="00E30442" w:rsidP="00E30442">
      <w:pPr>
        <w:shd w:val="clear" w:color="auto" w:fill="FFFFFF"/>
        <w:tabs>
          <w:tab w:val="left" w:pos="0"/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30442" w:rsidRPr="00E30442" w:rsidRDefault="00E30442" w:rsidP="00E304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44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Гражданским кодексом Российской Федерации, ст.21 Устава </w:t>
      </w:r>
      <w:r w:rsidR="00D40516">
        <w:rPr>
          <w:rFonts w:ascii="Times New Roman" w:hAnsi="Times New Roman" w:cs="Times New Roman"/>
          <w:color w:val="000000"/>
          <w:sz w:val="28"/>
          <w:szCs w:val="28"/>
        </w:rPr>
        <w:t>Сенного</w:t>
      </w:r>
      <w:r w:rsidRPr="00E304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</w:t>
      </w:r>
      <w:bookmarkStart w:id="0" w:name="Par1"/>
      <w:bookmarkEnd w:id="0"/>
      <w:r w:rsidRPr="00E30442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="00D40516">
        <w:rPr>
          <w:rFonts w:ascii="Times New Roman" w:hAnsi="Times New Roman" w:cs="Times New Roman"/>
          <w:color w:val="000000"/>
          <w:sz w:val="28"/>
          <w:szCs w:val="28"/>
        </w:rPr>
        <w:t>Сенного</w:t>
      </w:r>
      <w:r w:rsidRPr="00E304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E30442" w:rsidRPr="009941E6" w:rsidRDefault="00E30442" w:rsidP="00E304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1E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30442" w:rsidRDefault="00E30442" w:rsidP="00E30442">
      <w:pPr>
        <w:pStyle w:val="a3"/>
        <w:spacing w:before="0" w:beforeAutospacing="0" w:after="0" w:afterAutospacing="0"/>
        <w:ind w:firstLine="53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1.</w:t>
      </w:r>
      <w:r w:rsidRPr="00E30442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Утвердить </w:t>
      </w:r>
      <w:r w:rsidRPr="00A66464">
        <w:rPr>
          <w:rFonts w:ascii="TimesNewRomanPSMT" w:hAnsi="TimesNewRomanPSMT" w:cs="TimesNewRomanPSMT"/>
          <w:sz w:val="28"/>
          <w:szCs w:val="28"/>
        </w:rPr>
        <w:t>Положение 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D40516">
        <w:rPr>
          <w:rFonts w:ascii="TimesNewRomanPSMT" w:hAnsi="TimesNewRomanPSMT" w:cs="TimesNewRomanPSMT"/>
          <w:color w:val="000000"/>
          <w:sz w:val="28"/>
          <w:szCs w:val="28"/>
        </w:rPr>
        <w:t>Сенного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муниципального образования</w:t>
      </w:r>
      <w:r w:rsidR="00BD3DE6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E30442" w:rsidRDefault="00E30442" w:rsidP="00E304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2. Администрации </w:t>
      </w:r>
      <w:r w:rsidR="00D40516">
        <w:rPr>
          <w:rFonts w:ascii="TimesNewRomanPSMT" w:hAnsi="TimesNewRomanPSMT" w:cs="TimesNewRomanPSMT"/>
          <w:color w:val="000000"/>
          <w:sz w:val="28"/>
          <w:szCs w:val="28"/>
        </w:rPr>
        <w:t>Сенного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муниципального образования принять муниципальные правовые акты в целях реализации настоящего решения. </w:t>
      </w:r>
    </w:p>
    <w:p w:rsidR="00E30442" w:rsidRPr="009941E6" w:rsidRDefault="00E30442" w:rsidP="00E30442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3.</w:t>
      </w:r>
      <w:r w:rsidRPr="009941E6">
        <w:rPr>
          <w:color w:val="000000"/>
          <w:sz w:val="28"/>
          <w:szCs w:val="28"/>
        </w:rPr>
        <w:t xml:space="preserve"> </w:t>
      </w:r>
      <w:r w:rsidRPr="009941E6">
        <w:rPr>
          <w:sz w:val="28"/>
          <w:szCs w:val="28"/>
        </w:rPr>
        <w:t>Настоящее решение вступает в силу со дня обнародования.</w:t>
      </w:r>
    </w:p>
    <w:p w:rsidR="00E30442" w:rsidRDefault="00E30442" w:rsidP="00E30442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941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941E6">
        <w:rPr>
          <w:rFonts w:ascii="Times New Roman" w:eastAsia="Times New Roman" w:hAnsi="Times New Roman" w:cs="Times New Roman"/>
          <w:bCs/>
          <w:sz w:val="28"/>
          <w:szCs w:val="28"/>
        </w:rPr>
        <w:t>Обнародовать настоящее решение путем вывешивания его в установленных для обнародования местах:</w:t>
      </w:r>
    </w:p>
    <w:p w:rsidR="00D40516" w:rsidRPr="00D40516" w:rsidRDefault="00D40516" w:rsidP="00D405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516">
        <w:rPr>
          <w:rFonts w:ascii="Times New Roman" w:hAnsi="Times New Roman"/>
          <w:sz w:val="28"/>
          <w:szCs w:val="28"/>
        </w:rPr>
        <w:t>- доска объявлений возле здания администраци</w:t>
      </w:r>
      <w:r w:rsidR="00CA2F12">
        <w:rPr>
          <w:rFonts w:ascii="Times New Roman" w:hAnsi="Times New Roman"/>
          <w:sz w:val="28"/>
          <w:szCs w:val="28"/>
        </w:rPr>
        <w:t>и муниципального образования р.</w:t>
      </w:r>
      <w:r w:rsidRPr="00D40516">
        <w:rPr>
          <w:rFonts w:ascii="Times New Roman" w:hAnsi="Times New Roman"/>
          <w:sz w:val="28"/>
          <w:szCs w:val="28"/>
        </w:rPr>
        <w:t>п. Сенной, ул</w:t>
      </w:r>
      <w:proofErr w:type="gramStart"/>
      <w:r w:rsidRPr="00D40516">
        <w:rPr>
          <w:rFonts w:ascii="Times New Roman" w:hAnsi="Times New Roman"/>
          <w:sz w:val="28"/>
          <w:szCs w:val="28"/>
        </w:rPr>
        <w:t>.П</w:t>
      </w:r>
      <w:proofErr w:type="gramEnd"/>
      <w:r w:rsidRPr="00D40516">
        <w:rPr>
          <w:rFonts w:ascii="Times New Roman" w:hAnsi="Times New Roman"/>
          <w:sz w:val="28"/>
          <w:szCs w:val="28"/>
        </w:rPr>
        <w:t>ривокзальная, 30;</w:t>
      </w:r>
    </w:p>
    <w:p w:rsidR="00D40516" w:rsidRPr="00D40516" w:rsidRDefault="00D40516" w:rsidP="00D405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516">
        <w:rPr>
          <w:rFonts w:ascii="Times New Roman" w:hAnsi="Times New Roman"/>
          <w:sz w:val="28"/>
          <w:szCs w:val="28"/>
        </w:rPr>
        <w:t>- доска объявлений возле рынка «ООО «Сокол» р.п</w:t>
      </w:r>
      <w:proofErr w:type="gramStart"/>
      <w:r w:rsidRPr="00D40516">
        <w:rPr>
          <w:rFonts w:ascii="Times New Roman" w:hAnsi="Times New Roman"/>
          <w:sz w:val="28"/>
          <w:szCs w:val="28"/>
        </w:rPr>
        <w:t>.С</w:t>
      </w:r>
      <w:proofErr w:type="gramEnd"/>
      <w:r w:rsidRPr="00D40516">
        <w:rPr>
          <w:rFonts w:ascii="Times New Roman" w:hAnsi="Times New Roman"/>
          <w:sz w:val="28"/>
          <w:szCs w:val="28"/>
        </w:rPr>
        <w:t xml:space="preserve">енной, ул.Спортивная; </w:t>
      </w:r>
    </w:p>
    <w:p w:rsidR="00D40516" w:rsidRPr="00D40516" w:rsidRDefault="00D40516" w:rsidP="00D405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516">
        <w:rPr>
          <w:rFonts w:ascii="Times New Roman" w:hAnsi="Times New Roman"/>
          <w:sz w:val="28"/>
          <w:szCs w:val="28"/>
        </w:rPr>
        <w:t>- доска объявлений возле Дома культуры р.п</w:t>
      </w:r>
      <w:proofErr w:type="gramStart"/>
      <w:r w:rsidRPr="00D40516">
        <w:rPr>
          <w:rFonts w:ascii="Times New Roman" w:hAnsi="Times New Roman"/>
          <w:sz w:val="28"/>
          <w:szCs w:val="28"/>
        </w:rPr>
        <w:t>.</w:t>
      </w:r>
      <w:r w:rsidR="00CA2F12">
        <w:rPr>
          <w:rFonts w:ascii="Times New Roman" w:hAnsi="Times New Roman"/>
          <w:sz w:val="28"/>
          <w:szCs w:val="28"/>
        </w:rPr>
        <w:t>С</w:t>
      </w:r>
      <w:proofErr w:type="gramEnd"/>
      <w:r w:rsidR="00CA2F12">
        <w:rPr>
          <w:rFonts w:ascii="Times New Roman" w:hAnsi="Times New Roman"/>
          <w:sz w:val="28"/>
          <w:szCs w:val="28"/>
        </w:rPr>
        <w:t>енной, ул.</w:t>
      </w:r>
      <w:r w:rsidRPr="00D40516">
        <w:rPr>
          <w:rFonts w:ascii="Times New Roman" w:hAnsi="Times New Roman"/>
          <w:sz w:val="28"/>
          <w:szCs w:val="28"/>
        </w:rPr>
        <w:t>Привокзальная 53А;</w:t>
      </w:r>
    </w:p>
    <w:p w:rsidR="00D40516" w:rsidRPr="00D40516" w:rsidRDefault="00D40516" w:rsidP="00D405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516">
        <w:rPr>
          <w:rFonts w:ascii="Times New Roman" w:hAnsi="Times New Roman"/>
          <w:sz w:val="28"/>
          <w:szCs w:val="28"/>
        </w:rPr>
        <w:t>- доска объявлений возле д. 9Б ул</w:t>
      </w:r>
      <w:proofErr w:type="gramStart"/>
      <w:r w:rsidRPr="00D40516">
        <w:rPr>
          <w:rFonts w:ascii="Times New Roman" w:hAnsi="Times New Roman"/>
          <w:sz w:val="28"/>
          <w:szCs w:val="28"/>
        </w:rPr>
        <w:t>.С</w:t>
      </w:r>
      <w:proofErr w:type="gramEnd"/>
      <w:r w:rsidRPr="00D40516">
        <w:rPr>
          <w:rFonts w:ascii="Times New Roman" w:hAnsi="Times New Roman"/>
          <w:sz w:val="28"/>
          <w:szCs w:val="28"/>
        </w:rPr>
        <w:t>олопова;</w:t>
      </w:r>
    </w:p>
    <w:p w:rsidR="00D40516" w:rsidRPr="00D40516" w:rsidRDefault="00D40516" w:rsidP="00D405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516">
        <w:rPr>
          <w:rFonts w:ascii="Times New Roman" w:hAnsi="Times New Roman"/>
          <w:sz w:val="28"/>
          <w:szCs w:val="28"/>
        </w:rPr>
        <w:t>- доска объявлений возле клуба с</w:t>
      </w:r>
      <w:proofErr w:type="gramStart"/>
      <w:r w:rsidRPr="00D40516">
        <w:rPr>
          <w:rFonts w:ascii="Times New Roman" w:hAnsi="Times New Roman"/>
          <w:sz w:val="28"/>
          <w:szCs w:val="28"/>
        </w:rPr>
        <w:t>.К</w:t>
      </w:r>
      <w:proofErr w:type="gramEnd"/>
      <w:r w:rsidRPr="00D40516">
        <w:rPr>
          <w:rFonts w:ascii="Times New Roman" w:hAnsi="Times New Roman"/>
          <w:sz w:val="28"/>
          <w:szCs w:val="28"/>
        </w:rPr>
        <w:t>лючи, ул.Соловьева, 57 В.</w:t>
      </w:r>
    </w:p>
    <w:p w:rsidR="00D40516" w:rsidRPr="00D40516" w:rsidRDefault="00D40516" w:rsidP="00D405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516">
        <w:rPr>
          <w:rFonts w:ascii="Times New Roman" w:hAnsi="Times New Roman"/>
          <w:sz w:val="28"/>
          <w:szCs w:val="28"/>
        </w:rPr>
        <w:t xml:space="preserve">        - доска объявлений возле д.15 п</w:t>
      </w:r>
      <w:proofErr w:type="gramStart"/>
      <w:r w:rsidRPr="00D40516">
        <w:rPr>
          <w:rFonts w:ascii="Times New Roman" w:hAnsi="Times New Roman"/>
          <w:sz w:val="28"/>
          <w:szCs w:val="28"/>
        </w:rPr>
        <w:t>.К</w:t>
      </w:r>
      <w:proofErr w:type="gramEnd"/>
      <w:r w:rsidRPr="00D40516">
        <w:rPr>
          <w:rFonts w:ascii="Times New Roman" w:hAnsi="Times New Roman"/>
          <w:sz w:val="28"/>
          <w:szCs w:val="28"/>
        </w:rPr>
        <w:t>арьер.</w:t>
      </w:r>
    </w:p>
    <w:p w:rsidR="00E30442" w:rsidRPr="009941E6" w:rsidRDefault="00E30442" w:rsidP="00E30442">
      <w:pPr>
        <w:tabs>
          <w:tab w:val="left" w:pos="99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5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Настоящее решение вывешивается на период 30 календарных дней: с </w:t>
      </w:r>
      <w:r w:rsidR="00BD61AE">
        <w:rPr>
          <w:rFonts w:ascii="Times New Roman" w:eastAsia="Arial" w:hAnsi="Times New Roman" w:cs="Times New Roman"/>
          <w:sz w:val="28"/>
          <w:szCs w:val="28"/>
          <w:lang w:eastAsia="ar-SA"/>
        </w:rPr>
        <w:t>28 июня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2024 г</w:t>
      </w:r>
      <w:r w:rsidR="00BD61AE">
        <w:rPr>
          <w:rFonts w:ascii="Times New Roman" w:eastAsia="Arial" w:hAnsi="Times New Roman" w:cs="Times New Roman"/>
          <w:sz w:val="28"/>
          <w:szCs w:val="28"/>
          <w:lang w:eastAsia="ar-SA"/>
        </w:rPr>
        <w:t>ода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</w:t>
      </w:r>
      <w:r w:rsidR="00BD61A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27 июля 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2024 г</w:t>
      </w:r>
      <w:r w:rsidR="00BD61AE">
        <w:rPr>
          <w:rFonts w:ascii="Times New Roman" w:eastAsia="Arial" w:hAnsi="Times New Roman" w:cs="Times New Roman"/>
          <w:sz w:val="28"/>
          <w:szCs w:val="28"/>
          <w:lang w:eastAsia="ar-SA"/>
        </w:rPr>
        <w:t>ода.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E30442" w:rsidRPr="009941E6" w:rsidRDefault="00E30442" w:rsidP="00E30442">
      <w:pPr>
        <w:tabs>
          <w:tab w:val="left" w:pos="99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6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Датой обнародования считать </w:t>
      </w:r>
      <w:r w:rsidR="00BD61AE">
        <w:rPr>
          <w:rFonts w:ascii="Times New Roman" w:eastAsia="Arial" w:hAnsi="Times New Roman" w:cs="Times New Roman"/>
          <w:sz w:val="28"/>
          <w:szCs w:val="28"/>
          <w:lang w:eastAsia="ar-SA"/>
        </w:rPr>
        <w:t>28 июня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2024 г</w:t>
      </w:r>
      <w:r w:rsidR="00BD61AE">
        <w:rPr>
          <w:rFonts w:ascii="Times New Roman" w:eastAsia="Arial" w:hAnsi="Times New Roman" w:cs="Times New Roman"/>
          <w:sz w:val="28"/>
          <w:szCs w:val="28"/>
          <w:lang w:eastAsia="ar-SA"/>
        </w:rPr>
        <w:t>ода.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E30442" w:rsidRPr="009941E6" w:rsidRDefault="00E30442" w:rsidP="00E30442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7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После обнародования настоящее решение хранится в Совете </w:t>
      </w:r>
      <w:r w:rsidR="00D40516">
        <w:rPr>
          <w:rFonts w:ascii="Times New Roman" w:eastAsia="Arial" w:hAnsi="Times New Roman" w:cs="Times New Roman"/>
          <w:sz w:val="28"/>
          <w:szCs w:val="28"/>
          <w:lang w:eastAsia="ar-SA"/>
        </w:rPr>
        <w:t>Сенного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образования.</w:t>
      </w:r>
    </w:p>
    <w:p w:rsidR="00E30442" w:rsidRPr="009941E6" w:rsidRDefault="00E30442" w:rsidP="00E30442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8</w:t>
      </w:r>
      <w:r w:rsidRPr="009941E6">
        <w:rPr>
          <w:rFonts w:ascii="Times New Roman" w:eastAsia="Times New Roman" w:hAnsi="Times New Roman" w:cs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</w:t>
      </w:r>
      <w:r w:rsidR="00D40516">
        <w:rPr>
          <w:rFonts w:ascii="Times New Roman" w:eastAsia="Times New Roman" w:hAnsi="Times New Roman" w:cs="Times New Roman"/>
          <w:sz w:val="28"/>
          <w:szCs w:val="28"/>
        </w:rPr>
        <w:t>р. п. Сенной, ул. Привокзальная, д. 30</w:t>
      </w:r>
      <w:r w:rsidRPr="009941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0442" w:rsidRPr="009941E6" w:rsidRDefault="00E30442" w:rsidP="00E30442">
      <w:pPr>
        <w:tabs>
          <w:tab w:val="left" w:pos="993"/>
          <w:tab w:val="left" w:pos="1080"/>
          <w:tab w:val="left" w:pos="126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9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Р</w:t>
      </w:r>
      <w:r w:rsidRPr="009941E6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9941E6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</w:t>
      </w:r>
      <w:r w:rsidR="00D40516">
        <w:rPr>
          <w:rFonts w:ascii="Times New Roman" w:hAnsi="Times New Roman" w:cs="Times New Roman"/>
          <w:sz w:val="28"/>
          <w:szCs w:val="28"/>
        </w:rPr>
        <w:t>Сенного</w:t>
      </w:r>
      <w:r w:rsidRPr="009941E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r w:rsidR="00D40516" w:rsidRPr="00CA2F12">
        <w:rPr>
          <w:rFonts w:ascii="Times New Roman" w:hAnsi="Times New Roman" w:cs="Times New Roman"/>
          <w:bCs/>
          <w:sz w:val="28"/>
          <w:szCs w:val="28"/>
        </w:rPr>
        <w:t>https://</w:t>
      </w:r>
      <w:proofErr w:type="spellStart"/>
      <w:r w:rsidR="00D40516" w:rsidRPr="00CA2F12">
        <w:rPr>
          <w:rFonts w:ascii="Times New Roman" w:hAnsi="Times New Roman" w:cs="Times New Roman"/>
          <w:bCs/>
          <w:sz w:val="28"/>
          <w:szCs w:val="28"/>
          <w:lang w:val="en-US"/>
        </w:rPr>
        <w:t>sennoe</w:t>
      </w:r>
      <w:proofErr w:type="spellEnd"/>
      <w:r w:rsidR="00D40516" w:rsidRPr="00CA2F12">
        <w:rPr>
          <w:rFonts w:ascii="Times New Roman" w:hAnsi="Times New Roman" w:cs="Times New Roman"/>
          <w:bCs/>
          <w:sz w:val="28"/>
          <w:szCs w:val="28"/>
        </w:rPr>
        <w:t>-r64.gosweb.gosuslugi.ru</w:t>
      </w:r>
      <w:r w:rsidRPr="009941E6">
        <w:rPr>
          <w:rFonts w:ascii="Times New Roman" w:hAnsi="Times New Roman" w:cs="Times New Roman"/>
          <w:sz w:val="28"/>
          <w:szCs w:val="28"/>
        </w:rPr>
        <w:t>.</w:t>
      </w:r>
    </w:p>
    <w:p w:rsidR="00E30442" w:rsidRPr="009941E6" w:rsidRDefault="00E30442" w:rsidP="00E30442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10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Контроль за исполнением настоящего решения возложить на Главу </w:t>
      </w:r>
      <w:r w:rsidR="00D40516">
        <w:rPr>
          <w:rFonts w:ascii="Times New Roman" w:eastAsia="Arial" w:hAnsi="Times New Roman" w:cs="Times New Roman"/>
          <w:sz w:val="28"/>
          <w:szCs w:val="28"/>
          <w:lang w:eastAsia="ar-SA"/>
        </w:rPr>
        <w:t>Сенного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образования.</w:t>
      </w:r>
    </w:p>
    <w:p w:rsidR="00E30442" w:rsidRPr="009941E6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442" w:rsidRPr="009941E6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442" w:rsidRPr="009941E6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r w:rsidR="00D40516">
        <w:rPr>
          <w:rFonts w:ascii="Times New Roman" w:hAnsi="Times New Roman" w:cs="Times New Roman"/>
          <w:b/>
          <w:color w:val="000000"/>
          <w:sz w:val="28"/>
          <w:szCs w:val="28"/>
        </w:rPr>
        <w:t>Сенного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30442" w:rsidRPr="00D40516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="00CA2F12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D40516">
        <w:rPr>
          <w:rFonts w:ascii="Times New Roman" w:hAnsi="Times New Roman" w:cs="Times New Roman"/>
          <w:b/>
          <w:color w:val="000000"/>
          <w:sz w:val="28"/>
          <w:szCs w:val="28"/>
        </w:rPr>
        <w:t>А.Хахалин</w:t>
      </w:r>
      <w:proofErr w:type="spellEnd"/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D40516" w:rsidRDefault="00D40516" w:rsidP="00B7725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D61AE" w:rsidRDefault="00BD61AE" w:rsidP="00B7725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D61AE" w:rsidRDefault="00BD61AE" w:rsidP="00B7725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D61AE" w:rsidRDefault="00BD61AE" w:rsidP="00B7725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 w:rsidRPr="00B7725B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Приложение</w:t>
      </w:r>
    </w:p>
    <w:p w:rsidR="00BD61AE" w:rsidRDefault="00B7725B" w:rsidP="00B7725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 w:rsidRPr="00B7725B">
        <w:rPr>
          <w:rFonts w:ascii="TimesNewRomanPSMT" w:hAnsi="TimesNewRomanPSMT" w:cs="TimesNewRomanPSMT"/>
          <w:color w:val="000000"/>
          <w:sz w:val="24"/>
          <w:szCs w:val="24"/>
        </w:rPr>
        <w:t>к решению</w:t>
      </w:r>
      <w:r w:rsidR="00D45928">
        <w:rPr>
          <w:rFonts w:ascii="TimesNewRomanPSMT" w:hAnsi="TimesNewRomanPSMT" w:cs="TimesNewRomanPSMT"/>
          <w:color w:val="000000"/>
          <w:sz w:val="24"/>
          <w:szCs w:val="24"/>
        </w:rPr>
        <w:t xml:space="preserve"> Совета </w:t>
      </w:r>
      <w:r w:rsidR="00D40516">
        <w:rPr>
          <w:rFonts w:ascii="TimesNewRomanPSMT" w:hAnsi="TimesNewRomanPSMT" w:cs="TimesNewRomanPSMT"/>
          <w:color w:val="000000"/>
          <w:sz w:val="24"/>
          <w:szCs w:val="24"/>
        </w:rPr>
        <w:t>Сенного</w:t>
      </w:r>
      <w:r w:rsidR="00D4592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D45928" w:rsidRDefault="00D45928" w:rsidP="00B7725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муниципального образования 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 w:rsidRPr="00B7725B">
        <w:rPr>
          <w:rFonts w:ascii="TimesNewRomanPSMT" w:hAnsi="TimesNewRomanPSMT" w:cs="TimesNewRomanPSMT"/>
          <w:color w:val="000000"/>
          <w:sz w:val="24"/>
          <w:szCs w:val="24"/>
        </w:rPr>
        <w:t>от</w:t>
      </w:r>
      <w:r w:rsidR="00BD61AE">
        <w:rPr>
          <w:rFonts w:ascii="TimesNewRomanPSMT" w:hAnsi="TimesNewRomanPSMT" w:cs="TimesNewRomanPSMT"/>
          <w:color w:val="000000"/>
          <w:sz w:val="24"/>
          <w:szCs w:val="24"/>
        </w:rPr>
        <w:t xml:space="preserve"> 27.06.2024 г.</w:t>
      </w:r>
      <w:r w:rsidRPr="00B7725B">
        <w:rPr>
          <w:rFonts w:ascii="TimesNewRomanPSMT" w:hAnsi="TimesNewRomanPSMT" w:cs="TimesNewRomanPSMT"/>
          <w:color w:val="000000"/>
          <w:sz w:val="24"/>
          <w:szCs w:val="24"/>
        </w:rPr>
        <w:t xml:space="preserve"> №</w:t>
      </w:r>
      <w:r w:rsidR="00BD61AE">
        <w:rPr>
          <w:rFonts w:ascii="TimesNewRomanPSMT" w:hAnsi="TimesNewRomanPSMT" w:cs="TimesNewRomanPSMT"/>
          <w:color w:val="000000"/>
          <w:sz w:val="24"/>
          <w:szCs w:val="24"/>
        </w:rPr>
        <w:t xml:space="preserve"> 5/29-126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ПОЛОЖЕНИЕ</w:t>
      </w:r>
    </w:p>
    <w:p w:rsidR="00B7725B" w:rsidRDefault="00BD3DE6" w:rsidP="00B772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о</w:t>
      </w:r>
      <w:r w:rsidR="00B7725B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демонтаже самовольно установленных и (или) незаконно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размещенных некапитальных нестационарных строений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(сооружений) и иных объектов движимого имущества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на территории </w:t>
      </w:r>
      <w:r w:rsidR="00D4051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Сенного</w:t>
      </w:r>
      <w:r w:rsidR="00BD3DE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B7725B" w:rsidRPr="00D45928" w:rsidRDefault="00B7725B" w:rsidP="00D4592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D45928">
        <w:rPr>
          <w:rFonts w:ascii="Arial-BoldMT" w:hAnsi="Arial-BoldMT" w:cs="Arial-BoldMT"/>
          <w:b/>
          <w:bCs/>
          <w:color w:val="000000"/>
          <w:sz w:val="28"/>
          <w:szCs w:val="28"/>
        </w:rPr>
        <w:t>I. Общие положения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1.1. Настоящее Положение разработано в соответствии с законодательством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Российской Федерации, Уставом </w:t>
      </w:r>
      <w:r w:rsidR="00D40516">
        <w:rPr>
          <w:rFonts w:ascii="TimesNewRomanPSMT" w:hAnsi="TimesNewRomanPSMT" w:cs="TimesNewRomanPSMT"/>
          <w:bCs/>
          <w:color w:val="000000"/>
          <w:sz w:val="28"/>
          <w:szCs w:val="28"/>
        </w:rPr>
        <w:t>Сенного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муниципального образования.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1.2. Настоящее Положение основано на принципах открытости и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доступности информации, а также законности решений о демонтаже самовольно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установленных и (или) незаконно размещенных некапитальных нестационарных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строений (сооружений) и иных объектов движимого имущества на территории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D40516">
        <w:rPr>
          <w:rFonts w:ascii="TimesNewRomanPSMT" w:hAnsi="TimesNewRomanPSMT" w:cs="TimesNewRomanPSMT"/>
          <w:bCs/>
          <w:color w:val="000000"/>
          <w:sz w:val="28"/>
          <w:szCs w:val="28"/>
        </w:rPr>
        <w:t>Сенного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муниципального образования и обязательно для исполнения всеми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гражданами и организациями независимо от организационно-правовой формы и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формы собственности.</w:t>
      </w:r>
    </w:p>
    <w:p w:rsidR="00B7725B" w:rsidRPr="00D40516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1.3. Настоящее Положение регламентирует порядок демонтажа самовольно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установленных и (или) незаконно размещенных некапитальных нестационарных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строений (сооружений) и иных объектов движимого имущества (далее -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самовольный (незаконный) объект) на территории </w:t>
      </w:r>
      <w:r w:rsidR="00D40516">
        <w:rPr>
          <w:rFonts w:ascii="TimesNewRomanPSMT" w:hAnsi="TimesNewRomanPSMT" w:cs="TimesNewRomanPSMT"/>
          <w:bCs/>
          <w:color w:val="000000"/>
          <w:sz w:val="28"/>
          <w:szCs w:val="28"/>
        </w:rPr>
        <w:t>Сенного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муниципального образования, расположенных на земельных участках,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находящихся в муниципальной собственности </w:t>
      </w:r>
      <w:r w:rsidR="00D40516">
        <w:rPr>
          <w:rFonts w:ascii="TimesNewRomanPSMT" w:hAnsi="TimesNewRomanPSMT" w:cs="TimesNewRomanPSMT"/>
          <w:bCs/>
          <w:color w:val="000000"/>
          <w:sz w:val="28"/>
          <w:szCs w:val="28"/>
        </w:rPr>
        <w:t>Сенного</w:t>
      </w:r>
      <w:r w:rsidR="00F003E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F003E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муниципального образования</w:t>
      </w:r>
      <w:r w:rsidR="00F003EB">
        <w:rPr>
          <w:rFonts w:ascii="TimesNewRomanPSMT" w:hAnsi="TimesNewRomanPSMT" w:cs="TimesNewRomanPSMT"/>
          <w:bCs/>
          <w:color w:val="000000"/>
          <w:sz w:val="28"/>
          <w:szCs w:val="28"/>
        </w:rPr>
        <w:t>,</w:t>
      </w:r>
      <w:r w:rsidR="00F003EB" w:rsidRPr="00D45928">
        <w:rPr>
          <w:rFonts w:ascii="TimesNewRomanPS-BoldMT" w:hAnsi="TimesNewRomanPS-BoldMT" w:cs="TimesNewRomanPS-BoldMT"/>
          <w:bCs/>
          <w:color w:val="FF0000"/>
          <w:sz w:val="28"/>
          <w:szCs w:val="28"/>
        </w:rPr>
        <w:t xml:space="preserve"> </w:t>
      </w:r>
      <w:r w:rsidRPr="00D40516">
        <w:rPr>
          <w:rFonts w:ascii="TimesNewRomanPS-BoldMT" w:hAnsi="TimesNewRomanPS-BoldMT" w:cs="TimesNewRomanPS-BoldMT"/>
          <w:bCs/>
          <w:sz w:val="28"/>
          <w:szCs w:val="28"/>
        </w:rPr>
        <w:t>либо</w:t>
      </w:r>
      <w:r w:rsidR="00D45928" w:rsidRPr="00D40516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D40516">
        <w:rPr>
          <w:rFonts w:ascii="TimesNewRomanPS-BoldMT" w:hAnsi="TimesNewRomanPS-BoldMT" w:cs="TimesNewRomanPS-BoldMT"/>
          <w:bCs/>
          <w:sz w:val="28"/>
          <w:szCs w:val="28"/>
        </w:rPr>
        <w:t>на землях и земельных участках, государственная собственность на</w:t>
      </w:r>
      <w:r w:rsidR="00D45928" w:rsidRPr="00D40516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D40516">
        <w:rPr>
          <w:rFonts w:ascii="TimesNewRomanPS-BoldMT" w:hAnsi="TimesNewRomanPS-BoldMT" w:cs="TimesNewRomanPS-BoldMT"/>
          <w:bCs/>
          <w:sz w:val="28"/>
          <w:szCs w:val="28"/>
        </w:rPr>
        <w:t>которые не разграничена.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1.4. Демонтаж самовольного (незаконного) объекта - это работы по его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разборке на составляющие элементы, в том числе с нанесением ущерба такому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объекту, либо без разборки на составляющие элементы с последующим их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перемещением.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1.5. Самовольно установленный объект - это объект и (или) движимое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имущество, установленные на земельных участках, находящихся в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муниципальной собственности</w:t>
      </w:r>
      <w:r w:rsidR="00F003EB" w:rsidRPr="00F003E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D40516">
        <w:rPr>
          <w:rFonts w:ascii="TimesNewRomanPSMT" w:hAnsi="TimesNewRomanPSMT" w:cs="TimesNewRomanPSMT"/>
          <w:bCs/>
          <w:color w:val="000000"/>
          <w:sz w:val="28"/>
          <w:szCs w:val="28"/>
        </w:rPr>
        <w:t>Сенного</w:t>
      </w:r>
      <w:r w:rsidR="00F003E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F003E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муниципального образования</w:t>
      </w:r>
      <w:r w:rsidR="00F003EB">
        <w:rPr>
          <w:rFonts w:ascii="TimesNewRomanPSMT" w:hAnsi="TimesNewRomanPSMT" w:cs="TimesNewRomanPSMT"/>
          <w:bCs/>
          <w:color w:val="000000"/>
          <w:sz w:val="28"/>
          <w:szCs w:val="28"/>
        </w:rPr>
        <w:t>,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D40516">
        <w:rPr>
          <w:rFonts w:ascii="TimesNewRomanPS-BoldMT" w:hAnsi="TimesNewRomanPS-BoldMT" w:cs="TimesNewRomanPS-BoldMT"/>
          <w:bCs/>
          <w:sz w:val="28"/>
          <w:szCs w:val="28"/>
        </w:rPr>
        <w:t>либо на землях и</w:t>
      </w:r>
      <w:r w:rsidR="00D45928" w:rsidRPr="00D40516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D40516">
        <w:rPr>
          <w:rFonts w:ascii="TimesNewRomanPS-BoldMT" w:hAnsi="TimesNewRomanPS-BoldMT" w:cs="TimesNewRomanPS-BoldMT"/>
          <w:bCs/>
          <w:sz w:val="28"/>
          <w:szCs w:val="28"/>
        </w:rPr>
        <w:t>земельных участках, государственная собственность на которые не</w:t>
      </w:r>
      <w:r w:rsidR="00D45928" w:rsidRPr="00D40516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D40516">
        <w:rPr>
          <w:rFonts w:ascii="TimesNewRomanPS-BoldMT" w:hAnsi="TimesNewRomanPS-BoldMT" w:cs="TimesNewRomanPS-BoldMT"/>
          <w:bCs/>
          <w:sz w:val="28"/>
          <w:szCs w:val="28"/>
        </w:rPr>
        <w:t>разграничена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, без документов, подтверждающих право на размещение таких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объектов, оформленных в порядке, установленном действующим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законодательством.</w:t>
      </w:r>
    </w:p>
    <w:p w:rsidR="00B7725B" w:rsidRPr="00D40516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1.6. Незаконно размещенный объект - </w:t>
      </w:r>
      <w:bookmarkStart w:id="1" w:name="_GoBack"/>
      <w:bookmarkEnd w:id="1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это объект и (или) движимое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имущество, расположенные на земельных участках, находящихся в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муниципальной собственности</w:t>
      </w:r>
      <w:r w:rsidR="00F003EB" w:rsidRPr="00F003E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D40516">
        <w:rPr>
          <w:rFonts w:ascii="TimesNewRomanPSMT" w:hAnsi="TimesNewRomanPSMT" w:cs="TimesNewRomanPSMT"/>
          <w:bCs/>
          <w:color w:val="000000"/>
          <w:sz w:val="28"/>
          <w:szCs w:val="28"/>
        </w:rPr>
        <w:t>Сенного</w:t>
      </w:r>
      <w:r w:rsidR="00F003E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F003E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муниципального образования</w:t>
      </w:r>
      <w:r w:rsidR="00F003EB">
        <w:rPr>
          <w:rFonts w:ascii="TimesNewRomanPSMT" w:hAnsi="TimesNewRomanPSMT" w:cs="TimesNewRomanPSMT"/>
          <w:bCs/>
          <w:color w:val="000000"/>
          <w:sz w:val="28"/>
          <w:szCs w:val="28"/>
        </w:rPr>
        <w:t>,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D40516">
        <w:rPr>
          <w:rFonts w:ascii="TimesNewRomanPS-BoldMT" w:hAnsi="TimesNewRomanPS-BoldMT" w:cs="TimesNewRomanPS-BoldMT"/>
          <w:bCs/>
          <w:sz w:val="28"/>
          <w:szCs w:val="28"/>
        </w:rPr>
        <w:t xml:space="preserve">либо </w:t>
      </w:r>
      <w:r w:rsidRPr="00D40516">
        <w:rPr>
          <w:rFonts w:ascii="TimesNewRomanPS-BoldMT" w:hAnsi="TimesNewRomanPS-BoldMT" w:cs="TimesNewRomanPS-BoldMT"/>
          <w:bCs/>
          <w:sz w:val="28"/>
          <w:szCs w:val="28"/>
        </w:rPr>
        <w:lastRenderedPageBreak/>
        <w:t>на землях и</w:t>
      </w:r>
      <w:r w:rsidR="00D45928" w:rsidRPr="00D40516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D40516">
        <w:rPr>
          <w:rFonts w:ascii="TimesNewRomanPS-BoldMT" w:hAnsi="TimesNewRomanPS-BoldMT" w:cs="TimesNewRomanPS-BoldMT"/>
          <w:bCs/>
          <w:sz w:val="28"/>
          <w:szCs w:val="28"/>
        </w:rPr>
        <w:t>земельных участках, государственная собственность на которые не</w:t>
      </w:r>
      <w:r w:rsidR="00D45928" w:rsidRPr="00D40516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D40516">
        <w:rPr>
          <w:rFonts w:ascii="TimesNewRomanPS-BoldMT" w:hAnsi="TimesNewRomanPS-BoldMT" w:cs="TimesNewRomanPS-BoldMT"/>
          <w:bCs/>
          <w:sz w:val="28"/>
          <w:szCs w:val="28"/>
        </w:rPr>
        <w:t>разграничена</w:t>
      </w:r>
      <w:r w:rsidRPr="00D40516">
        <w:rPr>
          <w:rFonts w:ascii="TimesNewRomanPSMT" w:hAnsi="TimesNewRomanPSMT" w:cs="TimesNewRomanPSMT"/>
          <w:bCs/>
          <w:sz w:val="28"/>
          <w:szCs w:val="28"/>
        </w:rPr>
        <w:t xml:space="preserve">, право на </w:t>
      </w:r>
      <w:proofErr w:type="gramStart"/>
      <w:r w:rsidRPr="00D40516">
        <w:rPr>
          <w:rFonts w:ascii="TimesNewRomanPSMT" w:hAnsi="TimesNewRomanPSMT" w:cs="TimesNewRomanPSMT"/>
          <w:bCs/>
          <w:sz w:val="28"/>
          <w:szCs w:val="28"/>
        </w:rPr>
        <w:t>размещение</w:t>
      </w:r>
      <w:proofErr w:type="gramEnd"/>
      <w:r w:rsidRPr="00D40516">
        <w:rPr>
          <w:rFonts w:ascii="TimesNewRomanPSMT" w:hAnsi="TimesNewRomanPSMT" w:cs="TimesNewRomanPSMT"/>
          <w:bCs/>
          <w:sz w:val="28"/>
          <w:szCs w:val="28"/>
        </w:rPr>
        <w:t xml:space="preserve"> которых прекратилось.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1.7. В целях настоящего Положения к некапитальным нестационарным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строениям (сооружениям) и иным объектам движимого имущества относятся: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нестационарные торговые объекты, объекты общественного питания и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бытового обслуживания (далее - торговые объекты), в том числе павильоны,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киоски, торговые палатки, торговые тележки, вендинговые автоматы, бахчевые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развалы, елочные базары, открытые оборудованные площадки по оказанию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услуг сезонными (летними) кафе, а также передвижные сооружения;</w:t>
      </w:r>
    </w:p>
    <w:p w:rsidR="00D45928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отдельно стоящие конструкции, навесы, металлические контейнеры (не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предназначенные для сбора твердых коммунальных отходов), хозяйственные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постройки, гаражи, а также иные объекты вспомогательного использования;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ограждающие устройства (блокираторы, ворота, калитки, шлагбаумы,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декоративные ограждения (заборы) и конструкции, другие).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1.8. Действие Положения не распространяется на незаконно размещенные и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(или) самовольно установленные средства наружной рекламы и информации.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1.9. Организация выявления, учета, демонтажа, перемещения, хранения,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транспортирования, возврата владельцам демонтированных объектов в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соответствии с настоящим Положением осуществляется 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Администрацией </w:t>
      </w:r>
      <w:r w:rsidR="00D40516">
        <w:rPr>
          <w:rFonts w:ascii="TimesNewRomanPSMT" w:hAnsi="TimesNewRomanPSMT" w:cs="TimesNewRomanPSMT"/>
          <w:bCs/>
          <w:color w:val="000000"/>
          <w:sz w:val="28"/>
          <w:szCs w:val="28"/>
        </w:rPr>
        <w:t>Сенного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муниципального образования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(далее – Уполномоченный орган).</w:t>
      </w:r>
    </w:p>
    <w:p w:rsidR="00D45928" w:rsidRPr="00B7725B" w:rsidRDefault="00D45928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</w:p>
    <w:p w:rsidR="00B7725B" w:rsidRPr="00D45928" w:rsidRDefault="00B7725B" w:rsidP="00D4592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D45928">
        <w:rPr>
          <w:rFonts w:ascii="Arial-BoldMT" w:hAnsi="Arial-BoldMT" w:cs="Arial-BoldMT"/>
          <w:b/>
          <w:bCs/>
          <w:color w:val="000000"/>
          <w:sz w:val="28"/>
          <w:szCs w:val="28"/>
        </w:rPr>
        <w:t>II. Выявление и учет самовольно установленных</w:t>
      </w:r>
    </w:p>
    <w:p w:rsidR="00B7725B" w:rsidRPr="00D45928" w:rsidRDefault="00B7725B" w:rsidP="00D4592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D45928">
        <w:rPr>
          <w:rFonts w:ascii="Arial-BoldMT" w:hAnsi="Arial-BoldMT" w:cs="Arial-BoldMT"/>
          <w:b/>
          <w:bCs/>
          <w:color w:val="000000"/>
          <w:sz w:val="28"/>
          <w:szCs w:val="28"/>
        </w:rPr>
        <w:t>и незаконно размещенных объектов движимого имущества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2.1. Выявление самовольных (незаконных) объектов осуществляется:</w:t>
      </w:r>
    </w:p>
    <w:p w:rsidR="00B7725B" w:rsidRPr="00BD3DE6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при осуществлении контроля за использованием муниципального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имущества;</w:t>
      </w:r>
    </w:p>
    <w:p w:rsidR="00B7725B" w:rsidRPr="00BD3DE6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BD3DE6">
        <w:rPr>
          <w:rFonts w:ascii="TimesNewRomanPSMT" w:hAnsi="TimesNewRomanPSMT" w:cs="TimesNewRomanPSMT"/>
          <w:bCs/>
          <w:sz w:val="28"/>
          <w:szCs w:val="28"/>
        </w:rPr>
        <w:t>- в рамках муниципального земельного контроля;</w:t>
      </w:r>
    </w:p>
    <w:p w:rsidR="00B7725B" w:rsidRPr="00BD3DE6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при рассмотрении обращений и информации федеральных органов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исполнительной власти, исполнительн</w:t>
      </w:r>
      <w:r w:rsidR="00F003EB">
        <w:rPr>
          <w:rFonts w:ascii="TimesNewRomanPSMT" w:hAnsi="TimesNewRomanPSMT" w:cs="TimesNewRomanPSMT"/>
          <w:bCs/>
          <w:color w:val="000000"/>
          <w:sz w:val="28"/>
          <w:szCs w:val="28"/>
        </w:rPr>
        <w:t>ых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F003E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органов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Саратовской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области,</w:t>
      </w:r>
      <w:r w:rsidR="00392BF6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органов местного самоуправления, правоохранительных органов, органов</w:t>
      </w:r>
      <w:r w:rsidR="00392BF6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прокуратуры, администрации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="00D40516">
        <w:rPr>
          <w:rFonts w:ascii="TimesNewRomanPSMT" w:hAnsi="TimesNewRomanPSMT" w:cs="TimesNewRomanPSMT"/>
          <w:bCs/>
          <w:sz w:val="28"/>
          <w:szCs w:val="28"/>
        </w:rPr>
        <w:t>Сенного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 xml:space="preserve"> муниципального образования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 Вольского муниципального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района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, граждан и</w:t>
      </w:r>
      <w:r w:rsidR="00392BF6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организаций.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D3DE6">
        <w:rPr>
          <w:rFonts w:ascii="TimesNewRomanPSMT" w:hAnsi="TimesNewRomanPSMT" w:cs="TimesNewRomanPSMT"/>
          <w:bCs/>
          <w:sz w:val="28"/>
          <w:szCs w:val="28"/>
        </w:rPr>
        <w:t>2.2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. Информация о выявленных самовольных (незаконных) объектах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направляется в Уполномоченный орган по месту нахождения такого объекта.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2.3. Уполномоченный орган ведет учет выявленных самовольных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(незаконных) объектов в соответствующем реестре.</w:t>
      </w:r>
    </w:p>
    <w:p w:rsidR="00B7725B" w:rsidRPr="00BD3DE6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2.4. Если владелец самовольных (незаконных) объектов неизвестен (не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установлен), руководитель Уполномоченного органа не позднее 30 дней со дня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включения выявленного самовольного (незаконного) объекта в реестр издает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муниципальный правовой акт о демонтаже самовольных (незаконных)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объектов</w:t>
      </w:r>
      <w:r w:rsidR="00392BF6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(далее -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постановление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).</w:t>
      </w:r>
    </w:p>
    <w:p w:rsidR="00B7725B" w:rsidRPr="00B7725B" w:rsidRDefault="00BD3DE6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D3DE6">
        <w:rPr>
          <w:rFonts w:ascii="TimesNewRomanPSMT" w:hAnsi="TimesNewRomanPSMT" w:cs="TimesNewRomanPSMT"/>
          <w:bCs/>
          <w:sz w:val="28"/>
          <w:szCs w:val="28"/>
        </w:rPr>
        <w:lastRenderedPageBreak/>
        <w:t>Постановление</w:t>
      </w:r>
      <w:r w:rsidR="00B7725B" w:rsidRPr="00BD3DE6">
        <w:rPr>
          <w:rFonts w:ascii="TimesNewRomanPSMT" w:hAnsi="TimesNewRomanPSMT" w:cs="TimesNewRomanPSMT"/>
          <w:bCs/>
          <w:sz w:val="28"/>
          <w:szCs w:val="28"/>
        </w:rPr>
        <w:t xml:space="preserve"> публикуются в порядке, установленном для</w:t>
      </w:r>
      <w:r w:rsidR="00B7725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официального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B7725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опубликования муниципальных правовых актов, иной официальной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B7725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информации, и размещаются на официальном сайте администрации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D40516">
        <w:rPr>
          <w:rFonts w:ascii="TimesNewRomanPSMT" w:hAnsi="TimesNewRomanPSMT" w:cs="TimesNewRomanPSMT"/>
          <w:bCs/>
          <w:color w:val="000000"/>
          <w:sz w:val="28"/>
          <w:szCs w:val="28"/>
        </w:rPr>
        <w:t>Сенного</w:t>
      </w:r>
      <w:r w:rsidR="00B7725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муниципального образования.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Копия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постановления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 в день публикации размещается уполномоченным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органом на соответствующем объекте.</w:t>
      </w:r>
    </w:p>
    <w:p w:rsidR="00B7725B" w:rsidRPr="00BD3DE6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2.5.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Постановление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 содержит следующую информацию: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тип и место расположения самовольного (незаконного) объекта,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подлежащего демонтажу;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правообладатель (владелец) самовольного (незаконного) объекта (в случае,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если он известен или установлен);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дата выявления самовольного (незаконного) объекта и срок для его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добровольного демонтажа;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сроки выполнения работ по принудительному демонтажу самовольного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(незаконного) объекта;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место хранения самовольного (незаконного) объекта с указанием точного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адреса (адресного ориентира);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сведения о должностном лице, ответственном за организацию демонтажа,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перемещения и хранения самовольного (незаконного) объекта.</w:t>
      </w:r>
    </w:p>
    <w:p w:rsidR="00B7725B" w:rsidRPr="00BD3DE6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2.6. Срок для добровольного демонтажа самовольного (незаконного)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объекта составляет 10 рабочих дней со дня официального опубликования и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размещения на официальном сайте администрации </w:t>
      </w:r>
      <w:r w:rsidR="00D40516">
        <w:rPr>
          <w:rFonts w:ascii="TimesNewRomanPSMT" w:hAnsi="TimesNewRomanPSMT" w:cs="TimesNewRomanPSMT"/>
          <w:bCs/>
          <w:color w:val="000000"/>
          <w:sz w:val="28"/>
          <w:szCs w:val="28"/>
        </w:rPr>
        <w:t>Сенного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муниципального образования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постановления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, указанного в пункте 2.4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настоящего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Положения, за исключением случаев, указанных в абзаце 3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пункта 2.7</w:t>
      </w:r>
      <w:r w:rsidR="003F122F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настоящего Положения.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D3DE6">
        <w:rPr>
          <w:rFonts w:ascii="TimesNewRomanPSMT" w:hAnsi="TimesNewRomanPSMT" w:cs="TimesNewRomanPSMT"/>
          <w:bCs/>
          <w:sz w:val="28"/>
          <w:szCs w:val="28"/>
        </w:rPr>
        <w:t>2.7. Если правообладатель (владелец) самовольного (незаконного) объекта</w:t>
      </w:r>
      <w:r w:rsidR="003F122F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известен или установлен до официального опубликования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постановления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,</w:t>
      </w:r>
      <w:r w:rsidR="003F122F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указанного в пункте 2.4 настоящего Положения, уполномоченный орган</w:t>
      </w:r>
      <w:r w:rsidR="003F122F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направляет владельцу самовольного (незаконного)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объекта заказным письмом с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уведомлением (либо вручает под расписку) обращение с предложением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добровольного демонтажа самовольного (незаконного) объекта и о приведении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территории в состояние, пригодное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для ее дальнейшего использования с</w:t>
      </w:r>
      <w:r w:rsidR="003F122F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приложением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постановления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,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указанного в пункте 2.4 настоящего Положения.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При этом производятся действия, указанные в абзацах 2 и 3 пункта 2.4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настоящего Положения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Если правообладатель (владелец) самовольного (незаконного) объекта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установлен после официального опубликования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постановления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, указанного в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пункте 2.4 настоящего Положения, но до истечения срока принудительного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демонтажа, указанного в пункте 2.8 настоящего Положения, уполномоченный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орган направляет владельцу самовольного (незаконного) объекта заказным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письмом с уведомлением (либо вручает под расписку) обращение с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предложением добровольного демонтажа самовольного (незаконного) объекта и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о приведении территории в состояние, пригодное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lastRenderedPageBreak/>
        <w:t>для ее дальнейшего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использования в срок не позднее 10 рабочих дней с момента уведомления.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Одновременно уполномоченным органом вносятся изменения в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постановление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,</w:t>
      </w:r>
      <w:r w:rsidR="003F122F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указанное в пункте 2.4 настоящего Положения,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предусматривающие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определение установленного в настоящем абзаце срока добровольного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демонтажа самовольного (незаконного) объекта и приведения территории в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состояние, пригодное для ее дальнейшего использования.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Изменения в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постановление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 подлежат официальному опубликованию и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размещению на объекте в порядке, определенном пунктом 2.4 настоящего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Положения.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2.8. Принудительный демонтаж самовольного (незаконного) объекта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осуществляется в случае отказа правообладателя (владельца) такого объекта от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добровольного демонтажа либо в случае, если правообладатель (владелец)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объекта не установлен.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Принудительный демонтаж должен быть произведен в срок, указанный в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BD3DE6">
        <w:rPr>
          <w:rFonts w:ascii="TimesNewRomanPSMT" w:hAnsi="TimesNewRomanPSMT" w:cs="TimesNewRomanPSMT"/>
          <w:bCs/>
          <w:color w:val="000000"/>
          <w:sz w:val="28"/>
          <w:szCs w:val="28"/>
        </w:rPr>
        <w:t>постановлении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, но не позднее 90 дней со дня истечения срока, установленного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для добровольного демонтажа.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2.9. Порядок выявления, учета, демонтажа, перемещения, возврата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владельцам самовольных (незаконных) объектов, а также порядок компенсации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расходов, связанных с демонтажем, перемещением, хранением,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транспортированием самовольно установленных и незаконно размещенных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объектов, устанавливается муниципальным правовым актом администрации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D40516">
        <w:rPr>
          <w:rFonts w:ascii="TimesNewRomanPSMT" w:hAnsi="TimesNewRomanPSMT" w:cs="TimesNewRomanPSMT"/>
          <w:bCs/>
          <w:color w:val="000000"/>
          <w:sz w:val="28"/>
          <w:szCs w:val="28"/>
        </w:rPr>
        <w:t>Сенного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муниципального образования.</w:t>
      </w:r>
    </w:p>
    <w:p w:rsidR="00E30442" w:rsidRDefault="00E30442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</w:p>
    <w:p w:rsidR="00BD3DE6" w:rsidRDefault="00BD3DE6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</w:p>
    <w:p w:rsidR="00E30442" w:rsidRPr="009941E6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r w:rsidR="00D40516">
        <w:rPr>
          <w:rFonts w:ascii="Times New Roman" w:hAnsi="Times New Roman" w:cs="Times New Roman"/>
          <w:b/>
          <w:color w:val="000000"/>
          <w:sz w:val="28"/>
          <w:szCs w:val="28"/>
        </w:rPr>
        <w:t>Сенного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30442" w:rsidRPr="009941E6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 </w:t>
      </w:r>
      <w:r w:rsidR="00D40516">
        <w:rPr>
          <w:rFonts w:ascii="Times New Roman" w:hAnsi="Times New Roman" w:cs="Times New Roman"/>
          <w:b/>
          <w:color w:val="000000"/>
          <w:sz w:val="28"/>
          <w:szCs w:val="28"/>
        </w:rPr>
        <w:t>С.А.Хахалин</w:t>
      </w:r>
    </w:p>
    <w:p w:rsidR="00E30442" w:rsidRPr="00B7725B" w:rsidRDefault="00E30442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</w:p>
    <w:sectPr w:rsidR="00E30442" w:rsidRPr="00B7725B" w:rsidSect="00BD3DE6">
      <w:footerReference w:type="default" r:id="rId8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DE6" w:rsidRDefault="00BD3DE6" w:rsidP="00BD3DE6">
      <w:pPr>
        <w:spacing w:after="0" w:line="240" w:lineRule="auto"/>
      </w:pPr>
      <w:r>
        <w:separator/>
      </w:r>
    </w:p>
  </w:endnote>
  <w:endnote w:type="continuationSeparator" w:id="0">
    <w:p w:rsidR="00BD3DE6" w:rsidRDefault="00BD3DE6" w:rsidP="00BD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79593"/>
      <w:docPartObj>
        <w:docPartGallery w:val="Page Numbers (Bottom of Page)"/>
        <w:docPartUnique/>
      </w:docPartObj>
    </w:sdtPr>
    <w:sdtContent>
      <w:p w:rsidR="00BD3DE6" w:rsidRDefault="00991260">
        <w:pPr>
          <w:pStyle w:val="ab"/>
          <w:jc w:val="center"/>
        </w:pPr>
        <w:r>
          <w:fldChar w:fldCharType="begin"/>
        </w:r>
        <w:r w:rsidR="00BD61AE">
          <w:instrText xml:space="preserve"> PAGE   \* MERGEFORMAT </w:instrText>
        </w:r>
        <w:r>
          <w:fldChar w:fldCharType="separate"/>
        </w:r>
        <w:r w:rsidR="00CA2F1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D3DE6" w:rsidRDefault="00BD3DE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DE6" w:rsidRDefault="00BD3DE6" w:rsidP="00BD3DE6">
      <w:pPr>
        <w:spacing w:after="0" w:line="240" w:lineRule="auto"/>
      </w:pPr>
      <w:r>
        <w:separator/>
      </w:r>
    </w:p>
  </w:footnote>
  <w:footnote w:type="continuationSeparator" w:id="0">
    <w:p w:rsidR="00BD3DE6" w:rsidRDefault="00BD3DE6" w:rsidP="00BD3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56AA8"/>
    <w:multiLevelType w:val="hybridMultilevel"/>
    <w:tmpl w:val="8536042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725B"/>
    <w:rsid w:val="00001877"/>
    <w:rsid w:val="001120F7"/>
    <w:rsid w:val="00392BF6"/>
    <w:rsid w:val="003F122F"/>
    <w:rsid w:val="006C7613"/>
    <w:rsid w:val="00833647"/>
    <w:rsid w:val="00991260"/>
    <w:rsid w:val="00A66464"/>
    <w:rsid w:val="00AD1F39"/>
    <w:rsid w:val="00B7725B"/>
    <w:rsid w:val="00BD3DE6"/>
    <w:rsid w:val="00BD61AE"/>
    <w:rsid w:val="00CA2F12"/>
    <w:rsid w:val="00D40516"/>
    <w:rsid w:val="00D45928"/>
    <w:rsid w:val="00E30442"/>
    <w:rsid w:val="00F003EB"/>
    <w:rsid w:val="00F9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304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E30442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rsid w:val="00E3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30442"/>
    <w:rPr>
      <w:color w:val="0000FF"/>
      <w:u w:val="single"/>
    </w:rPr>
  </w:style>
  <w:style w:type="paragraph" w:styleId="a5">
    <w:name w:val="Title"/>
    <w:basedOn w:val="a"/>
    <w:link w:val="a6"/>
    <w:qFormat/>
    <w:rsid w:val="00E30442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  <w:jc w:val="center"/>
    </w:pPr>
    <w:rPr>
      <w:rFonts w:ascii="Times New Roman" w:eastAsia="Times New Roman" w:hAnsi="Times New Roman" w:cs="Times New Roman"/>
      <w:color w:val="000000"/>
      <w:spacing w:val="-18"/>
      <w:sz w:val="28"/>
      <w:szCs w:val="18"/>
    </w:rPr>
  </w:style>
  <w:style w:type="character" w:customStyle="1" w:styleId="a6">
    <w:name w:val="Название Знак"/>
    <w:basedOn w:val="a0"/>
    <w:link w:val="a5"/>
    <w:rsid w:val="00E30442"/>
    <w:rPr>
      <w:rFonts w:ascii="Times New Roman" w:eastAsia="Times New Roman" w:hAnsi="Times New Roman" w:cs="Times New Roman"/>
      <w:color w:val="000000"/>
      <w:spacing w:val="-18"/>
      <w:sz w:val="28"/>
      <w:szCs w:val="18"/>
      <w:shd w:val="clear" w:color="auto" w:fill="FFFFFF"/>
    </w:rPr>
  </w:style>
  <w:style w:type="paragraph" w:styleId="a7">
    <w:name w:val="Body Text Indent"/>
    <w:basedOn w:val="a"/>
    <w:link w:val="a8"/>
    <w:rsid w:val="00E30442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a8">
    <w:name w:val="Основной текст с отступом Знак"/>
    <w:basedOn w:val="a0"/>
    <w:link w:val="a7"/>
    <w:rsid w:val="00E30442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BD3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D3DE6"/>
  </w:style>
  <w:style w:type="paragraph" w:styleId="ab">
    <w:name w:val="footer"/>
    <w:basedOn w:val="a"/>
    <w:link w:val="ac"/>
    <w:uiPriority w:val="99"/>
    <w:unhideWhenUsed/>
    <w:rsid w:val="00BD3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3DE6"/>
  </w:style>
  <w:style w:type="character" w:customStyle="1" w:styleId="UnresolvedMention">
    <w:name w:val="Unresolved Mention"/>
    <w:basedOn w:val="a0"/>
    <w:uiPriority w:val="99"/>
    <w:semiHidden/>
    <w:unhideWhenUsed/>
    <w:rsid w:val="00D40516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40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40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20EA0-4F8B-4044-B499-32C6D98B9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User</cp:lastModifiedBy>
  <cp:revision>10</cp:revision>
  <cp:lastPrinted>2024-06-21T10:10:00Z</cp:lastPrinted>
  <dcterms:created xsi:type="dcterms:W3CDTF">2024-06-10T13:22:00Z</dcterms:created>
  <dcterms:modified xsi:type="dcterms:W3CDTF">2024-06-27T18:28:00Z</dcterms:modified>
</cp:coreProperties>
</file>